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5C72F9" w:rsidRDefault="005C72F9" w:rsidP="005C7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96"/>
          <w:szCs w:val="96"/>
        </w:rPr>
      </w:pPr>
    </w:p>
    <w:p w:rsidR="005C72F9" w:rsidRDefault="005C72F9" w:rsidP="005C7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96"/>
          <w:szCs w:val="96"/>
        </w:rPr>
      </w:pPr>
    </w:p>
    <w:p w:rsidR="005C72F9" w:rsidRDefault="005C72F9" w:rsidP="005C7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96"/>
          <w:szCs w:val="96"/>
        </w:rPr>
      </w:pPr>
    </w:p>
    <w:p w:rsidR="005C72F9" w:rsidRDefault="005C72F9" w:rsidP="005C7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96"/>
          <w:szCs w:val="96"/>
        </w:rPr>
      </w:pPr>
    </w:p>
    <w:p w:rsidR="005C72F9" w:rsidRDefault="005C72F9" w:rsidP="005C7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44"/>
          <w:szCs w:val="144"/>
        </w:rPr>
      </w:pPr>
      <w:r w:rsidRPr="005C72F9">
        <w:rPr>
          <w:rFonts w:ascii="Times New Roman" w:hAnsi="Times New Roman" w:cs="Times New Roman"/>
          <w:b/>
          <w:bCs/>
          <w:i/>
          <w:sz w:val="144"/>
          <w:szCs w:val="144"/>
        </w:rPr>
        <w:t>Что нужно знать об охране труда</w:t>
      </w:r>
    </w:p>
    <w:p w:rsidR="005C72F9" w:rsidRDefault="005C72F9" w:rsidP="005C7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44"/>
          <w:szCs w:val="144"/>
        </w:rPr>
      </w:pPr>
    </w:p>
    <w:p w:rsidR="005C72F9" w:rsidRDefault="005C72F9" w:rsidP="005C7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44"/>
          <w:szCs w:val="144"/>
        </w:rPr>
      </w:pPr>
    </w:p>
    <w:p w:rsidR="005C72F9" w:rsidRDefault="005C72F9" w:rsidP="005C7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44"/>
          <w:szCs w:val="144"/>
        </w:rPr>
      </w:pPr>
    </w:p>
    <w:p w:rsidR="005C72F9" w:rsidRPr="005A5CCE" w:rsidRDefault="0054523B" w:rsidP="005A5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bookmarkStart w:id="0" w:name="_GoBack"/>
      <w:bookmarkEnd w:id="0"/>
      <w:r w:rsidR="005C72F9" w:rsidRPr="005A5CCE">
        <w:rPr>
          <w:rFonts w:ascii="Times New Roman" w:hAnsi="Times New Roman" w:cs="Times New Roman"/>
          <w:bCs/>
          <w:sz w:val="28"/>
          <w:szCs w:val="28"/>
        </w:rPr>
        <w:t xml:space="preserve">ступили </w:t>
      </w:r>
      <w:r w:rsidR="005C72F9" w:rsidRPr="005A5CCE">
        <w:rPr>
          <w:rFonts w:ascii="Times New Roman" w:hAnsi="Times New Roman" w:cs="Times New Roman"/>
          <w:sz w:val="28"/>
          <w:szCs w:val="28"/>
        </w:rPr>
        <w:t xml:space="preserve">в силу изменения, внесенные в Трудовой </w:t>
      </w:r>
      <w:hyperlink r:id="rId6" w:history="1">
        <w:r w:rsidR="005C72F9" w:rsidRPr="005A5CCE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5C72F9" w:rsidRPr="005A5CCE">
        <w:rPr>
          <w:rFonts w:ascii="Times New Roman" w:hAnsi="Times New Roman" w:cs="Times New Roman"/>
          <w:sz w:val="28"/>
          <w:szCs w:val="28"/>
        </w:rPr>
        <w:t xml:space="preserve"> РФ, а именно:</w:t>
      </w:r>
    </w:p>
    <w:p w:rsidR="005C72F9" w:rsidRPr="005A5CCE" w:rsidRDefault="00350BDC" w:rsidP="005A5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CCE">
        <w:rPr>
          <w:rFonts w:ascii="Times New Roman" w:hAnsi="Times New Roman" w:cs="Times New Roman"/>
          <w:sz w:val="28"/>
          <w:szCs w:val="28"/>
        </w:rPr>
        <w:t xml:space="preserve">- </w:t>
      </w:r>
      <w:r w:rsidR="005C72F9" w:rsidRPr="005A5CCE">
        <w:rPr>
          <w:rFonts w:ascii="Times New Roman" w:hAnsi="Times New Roman" w:cs="Times New Roman"/>
          <w:sz w:val="28"/>
          <w:szCs w:val="28"/>
        </w:rPr>
        <w:t>скорректирован порядок расследования и учета несчастных случаев на производстве;</w:t>
      </w:r>
    </w:p>
    <w:p w:rsidR="005C72F9" w:rsidRPr="005A5CCE" w:rsidRDefault="00350BDC" w:rsidP="005A5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CCE">
        <w:rPr>
          <w:rFonts w:ascii="Times New Roman" w:hAnsi="Times New Roman" w:cs="Times New Roman"/>
          <w:sz w:val="28"/>
          <w:szCs w:val="28"/>
        </w:rPr>
        <w:t xml:space="preserve">- </w:t>
      </w:r>
      <w:r w:rsidR="005C72F9" w:rsidRPr="005A5CCE">
        <w:rPr>
          <w:rFonts w:ascii="Times New Roman" w:hAnsi="Times New Roman" w:cs="Times New Roman"/>
          <w:sz w:val="28"/>
          <w:szCs w:val="28"/>
        </w:rPr>
        <w:t xml:space="preserve">введено понятие микроповреждений (микротравм),  </w:t>
      </w:r>
    </w:p>
    <w:p w:rsidR="005C72F9" w:rsidRPr="005A5CCE" w:rsidRDefault="005C72F9" w:rsidP="005A5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CCE">
        <w:rPr>
          <w:rFonts w:ascii="Times New Roman" w:hAnsi="Times New Roman" w:cs="Times New Roman"/>
          <w:sz w:val="28"/>
          <w:szCs w:val="28"/>
        </w:rPr>
        <w:t>учет и рассмотрение обстоятельств и причин которых работодатель осуществляет самостоятельно;</w:t>
      </w:r>
    </w:p>
    <w:p w:rsidR="00350BDC" w:rsidRPr="005A5CCE" w:rsidRDefault="00350BDC" w:rsidP="005A5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CCE">
        <w:rPr>
          <w:rFonts w:ascii="Times New Roman" w:hAnsi="Times New Roman" w:cs="Times New Roman"/>
          <w:sz w:val="28"/>
          <w:szCs w:val="28"/>
        </w:rPr>
        <w:t xml:space="preserve">- </w:t>
      </w:r>
      <w:r w:rsidR="005C72F9" w:rsidRPr="005A5CCE">
        <w:rPr>
          <w:rFonts w:ascii="Times New Roman" w:hAnsi="Times New Roman" w:cs="Times New Roman"/>
          <w:sz w:val="28"/>
          <w:szCs w:val="28"/>
        </w:rPr>
        <w:t xml:space="preserve">введен запрет (за некоторым </w:t>
      </w:r>
      <w:hyperlink r:id="rId7" w:history="1">
        <w:r w:rsidR="005C72F9" w:rsidRPr="005A5CCE">
          <w:rPr>
            <w:rFonts w:ascii="Times New Roman" w:hAnsi="Times New Roman" w:cs="Times New Roman"/>
            <w:sz w:val="28"/>
            <w:szCs w:val="28"/>
          </w:rPr>
          <w:t>исключением</w:t>
        </w:r>
      </w:hyperlink>
      <w:r w:rsidRPr="005A5CCE">
        <w:rPr>
          <w:rFonts w:ascii="Times New Roman" w:hAnsi="Times New Roman" w:cs="Times New Roman"/>
          <w:sz w:val="28"/>
          <w:szCs w:val="28"/>
        </w:rPr>
        <w:t xml:space="preserve">: </w:t>
      </w:r>
      <w:r w:rsidR="005C72F9" w:rsidRPr="005A5CCE">
        <w:rPr>
          <w:rFonts w:ascii="Times New Roman" w:hAnsi="Times New Roman" w:cs="Times New Roman"/>
          <w:sz w:val="28"/>
          <w:szCs w:val="28"/>
        </w:rPr>
        <w:t>установленный статьей 214.1 ТК РФ запрет не распространяется на работы, связанные с предотвращением или устранением чрезвычайных ситуаций, а также на отдельные виды работ перечень которых утверждается Правительством РФ с учетом мнения Российской трехсторонней комиссии по регулированию социально-трудовых отношений) на работу в опасных условиях труда.</w:t>
      </w:r>
    </w:p>
    <w:p w:rsidR="005A5CCE" w:rsidRDefault="005A5CCE" w:rsidP="005A5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2F9" w:rsidRPr="005A5CCE" w:rsidRDefault="005C72F9" w:rsidP="005A5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CCE">
        <w:rPr>
          <w:rFonts w:ascii="Times New Roman" w:hAnsi="Times New Roman" w:cs="Times New Roman"/>
          <w:sz w:val="28"/>
          <w:szCs w:val="28"/>
        </w:rPr>
        <w:t xml:space="preserve">Помимо этого, в </w:t>
      </w:r>
      <w:r w:rsidR="00350BDC" w:rsidRPr="005A5CCE">
        <w:rPr>
          <w:rFonts w:ascii="Times New Roman" w:hAnsi="Times New Roman" w:cs="Times New Roman"/>
          <w:sz w:val="28"/>
          <w:szCs w:val="28"/>
        </w:rPr>
        <w:t xml:space="preserve">Трудовом кодексе РФ </w:t>
      </w:r>
      <w:r w:rsidRPr="005A5CCE">
        <w:rPr>
          <w:rFonts w:ascii="Times New Roman" w:hAnsi="Times New Roman" w:cs="Times New Roman"/>
          <w:sz w:val="28"/>
          <w:szCs w:val="28"/>
        </w:rPr>
        <w:t>закреплены новые обязанности и права работников и работодателей.</w:t>
      </w:r>
    </w:p>
    <w:p w:rsidR="005A5CCE" w:rsidRDefault="005A5CCE" w:rsidP="005A5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BDC" w:rsidRPr="005A5CCE" w:rsidRDefault="00350BDC" w:rsidP="005A5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CCE">
        <w:rPr>
          <w:rFonts w:ascii="Times New Roman" w:hAnsi="Times New Roman" w:cs="Times New Roman"/>
          <w:sz w:val="28"/>
          <w:szCs w:val="28"/>
        </w:rPr>
        <w:t>Работодатели в соответствии с новой редакцией ТК РФ теперь обязаны, в частности:</w:t>
      </w:r>
    </w:p>
    <w:p w:rsidR="00350BDC" w:rsidRPr="005A5CCE" w:rsidRDefault="00350BDC" w:rsidP="005A5C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CCE">
        <w:rPr>
          <w:rFonts w:ascii="Times New Roman" w:hAnsi="Times New Roman" w:cs="Times New Roman"/>
          <w:sz w:val="28"/>
          <w:szCs w:val="28"/>
        </w:rPr>
        <w:t xml:space="preserve">приостановить работы на рабочих местах, если условия труда на них по результатам СОУТ отнесены к опасному классу (на некоторые </w:t>
      </w:r>
      <w:hyperlink r:id="rId8" w:history="1">
        <w:r w:rsidRPr="005A5CCE">
          <w:rPr>
            <w:rFonts w:ascii="Times New Roman" w:hAnsi="Times New Roman" w:cs="Times New Roman"/>
            <w:sz w:val="28"/>
            <w:szCs w:val="28"/>
          </w:rPr>
          <w:t>работы</w:t>
        </w:r>
      </w:hyperlink>
      <w:r w:rsidRPr="005A5CCE">
        <w:rPr>
          <w:rFonts w:ascii="Times New Roman" w:hAnsi="Times New Roman" w:cs="Times New Roman"/>
          <w:sz w:val="28"/>
          <w:szCs w:val="28"/>
        </w:rPr>
        <w:t xml:space="preserve"> это не распространяется) (</w:t>
      </w:r>
      <w:hyperlink r:id="rId9" w:history="1">
        <w:r w:rsidRPr="005A5CCE">
          <w:rPr>
            <w:rFonts w:ascii="Times New Roman" w:hAnsi="Times New Roman" w:cs="Times New Roman"/>
            <w:sz w:val="28"/>
            <w:szCs w:val="28"/>
          </w:rPr>
          <w:t>ст. 214.1</w:t>
        </w:r>
      </w:hyperlink>
      <w:r w:rsidRPr="005A5CCE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:rsidR="00350BDC" w:rsidRPr="005A5CCE" w:rsidRDefault="00350BDC" w:rsidP="005A5C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CCE">
        <w:rPr>
          <w:rFonts w:ascii="Times New Roman" w:hAnsi="Times New Roman" w:cs="Times New Roman"/>
          <w:sz w:val="28"/>
          <w:szCs w:val="28"/>
        </w:rPr>
        <w:t>обеспечить систематическое выявление опасностей и профессиональных рисков, их регулярный анализ и оценку (</w:t>
      </w:r>
      <w:hyperlink r:id="rId10" w:history="1">
        <w:r w:rsidRPr="005A5CCE">
          <w:rPr>
            <w:rFonts w:ascii="Times New Roman" w:hAnsi="Times New Roman" w:cs="Times New Roman"/>
            <w:sz w:val="28"/>
            <w:szCs w:val="28"/>
          </w:rPr>
          <w:t>ч. 3 ст. 214</w:t>
        </w:r>
      </w:hyperlink>
      <w:r w:rsidRPr="005A5CCE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:rsidR="00350BDC" w:rsidRPr="005A5CCE" w:rsidRDefault="00350BDC" w:rsidP="005A5C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CCE">
        <w:rPr>
          <w:rFonts w:ascii="Times New Roman" w:hAnsi="Times New Roman" w:cs="Times New Roman"/>
          <w:sz w:val="28"/>
          <w:szCs w:val="28"/>
        </w:rPr>
        <w:t>незамедлительно проинформировать работника об отнесении условий труда на его рабочем месте по результатам СОУТ к опасному классу (</w:t>
      </w:r>
      <w:hyperlink r:id="rId11" w:history="1">
        <w:r w:rsidRPr="005A5CCE">
          <w:rPr>
            <w:rFonts w:ascii="Times New Roman" w:hAnsi="Times New Roman" w:cs="Times New Roman"/>
            <w:sz w:val="28"/>
            <w:szCs w:val="28"/>
          </w:rPr>
          <w:t>ст. 216.2</w:t>
        </w:r>
      </w:hyperlink>
      <w:r w:rsidRPr="005A5CCE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:rsidR="00350BDC" w:rsidRPr="005A5CCE" w:rsidRDefault="00350BDC" w:rsidP="005A5C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CCE">
        <w:rPr>
          <w:rFonts w:ascii="Times New Roman" w:hAnsi="Times New Roman" w:cs="Times New Roman"/>
          <w:sz w:val="28"/>
          <w:szCs w:val="28"/>
        </w:rPr>
        <w:t>обеспечить информирование работников об использовании приборов, устройств, обеспечивающих дистанционную видео-, аудио- или иную фиксацию процессов производства работ, в целях контроля за безопасностью производства работ (</w:t>
      </w:r>
      <w:hyperlink r:id="rId12" w:history="1">
        <w:r w:rsidRPr="005A5CCE">
          <w:rPr>
            <w:rFonts w:ascii="Times New Roman" w:hAnsi="Times New Roman" w:cs="Times New Roman"/>
            <w:sz w:val="28"/>
            <w:szCs w:val="28"/>
          </w:rPr>
          <w:t>ст. 214</w:t>
        </w:r>
      </w:hyperlink>
      <w:r w:rsidRPr="005A5CCE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5A5CCE" w:rsidRDefault="005A5CCE" w:rsidP="005A5CC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BDC" w:rsidRPr="005A5CCE" w:rsidRDefault="00350BDC" w:rsidP="005A5CC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CCE">
        <w:rPr>
          <w:rFonts w:ascii="Times New Roman" w:hAnsi="Times New Roman" w:cs="Times New Roman"/>
          <w:sz w:val="28"/>
          <w:szCs w:val="28"/>
        </w:rPr>
        <w:t>Для работодателей в новой редакции ТК РФ закреплено право:</w:t>
      </w:r>
    </w:p>
    <w:p w:rsidR="00350BDC" w:rsidRPr="005A5CCE" w:rsidRDefault="00350BDC" w:rsidP="005A5CCE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CCE">
        <w:rPr>
          <w:rFonts w:ascii="Times New Roman" w:hAnsi="Times New Roman" w:cs="Times New Roman"/>
          <w:sz w:val="28"/>
          <w:szCs w:val="28"/>
        </w:rPr>
        <w:t>на проведение самостоятельной оценки соблюдения требований трудового законодательства и иных НПА, содержащих нормы трудового права (</w:t>
      </w:r>
      <w:proofErr w:type="spellStart"/>
      <w:r w:rsidRPr="005A5CCE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5A5CCE">
        <w:rPr>
          <w:rFonts w:ascii="Times New Roman" w:hAnsi="Times New Roman" w:cs="Times New Roman"/>
          <w:sz w:val="28"/>
          <w:szCs w:val="28"/>
        </w:rPr>
        <w:t>) (</w:t>
      </w:r>
      <w:hyperlink r:id="rId13" w:history="1">
        <w:r w:rsidRPr="005A5CCE">
          <w:rPr>
            <w:rFonts w:ascii="Times New Roman" w:hAnsi="Times New Roman" w:cs="Times New Roman"/>
            <w:sz w:val="28"/>
            <w:szCs w:val="28"/>
          </w:rPr>
          <w:t>ст. 22</w:t>
        </w:r>
      </w:hyperlink>
      <w:r w:rsidRPr="005A5CCE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:rsidR="00350BDC" w:rsidRPr="005A5CCE" w:rsidRDefault="00350BDC" w:rsidP="005A5CCE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CCE">
        <w:rPr>
          <w:rFonts w:ascii="Times New Roman" w:hAnsi="Times New Roman" w:cs="Times New Roman"/>
          <w:sz w:val="28"/>
          <w:szCs w:val="28"/>
        </w:rPr>
        <w:t>на использование в целях контроля за безопасностью производства работ приборов, устройств, обеспечивающих дистанционную видео-, аудио- или иную фиксацию процессов производства работ, и обеспечение хранения полученной информации (</w:t>
      </w:r>
      <w:hyperlink r:id="rId14" w:history="1">
        <w:r w:rsidRPr="005A5CCE">
          <w:rPr>
            <w:rFonts w:ascii="Times New Roman" w:hAnsi="Times New Roman" w:cs="Times New Roman"/>
            <w:sz w:val="28"/>
            <w:szCs w:val="28"/>
          </w:rPr>
          <w:t>ст. 214.2</w:t>
        </w:r>
      </w:hyperlink>
      <w:r w:rsidRPr="005A5CCE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:rsidR="00350BDC" w:rsidRPr="005A5CCE" w:rsidRDefault="00350BDC" w:rsidP="005A5CCE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CCE">
        <w:rPr>
          <w:rFonts w:ascii="Times New Roman" w:hAnsi="Times New Roman" w:cs="Times New Roman"/>
          <w:sz w:val="28"/>
          <w:szCs w:val="28"/>
        </w:rPr>
        <w:t>на ведение электронного документооборота в области охраны труда (исключение - случаи, предусмотренные ТК РФ) (</w:t>
      </w:r>
      <w:hyperlink r:id="rId15" w:history="1">
        <w:r w:rsidRPr="005A5CCE">
          <w:rPr>
            <w:rFonts w:ascii="Times New Roman" w:hAnsi="Times New Roman" w:cs="Times New Roman"/>
            <w:sz w:val="28"/>
            <w:szCs w:val="28"/>
          </w:rPr>
          <w:t>ст. 214.2</w:t>
        </w:r>
      </w:hyperlink>
      <w:r w:rsidRPr="005A5CCE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350BDC" w:rsidRPr="005A5CCE" w:rsidRDefault="00350BDC" w:rsidP="005A5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CCE">
        <w:rPr>
          <w:rFonts w:ascii="Times New Roman" w:hAnsi="Times New Roman" w:cs="Times New Roman"/>
          <w:sz w:val="28"/>
          <w:szCs w:val="28"/>
        </w:rPr>
        <w:t>Работники в соответствии с новой редакцией Трудового кодекса РФ обязаны:</w:t>
      </w:r>
    </w:p>
    <w:p w:rsidR="00350BDC" w:rsidRPr="005A5CCE" w:rsidRDefault="00350BDC" w:rsidP="005A5CC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CCE">
        <w:rPr>
          <w:rFonts w:ascii="Times New Roman" w:hAnsi="Times New Roman" w:cs="Times New Roman"/>
          <w:sz w:val="28"/>
          <w:szCs w:val="28"/>
        </w:rPr>
        <w:lastRenderedPageBreak/>
        <w:t xml:space="preserve">незамедлительно известить своего непосредственного руководителя о </w:t>
      </w:r>
      <w:proofErr w:type="gramStart"/>
      <w:r w:rsidRPr="005A5CCE">
        <w:rPr>
          <w:rFonts w:ascii="Times New Roman" w:hAnsi="Times New Roman" w:cs="Times New Roman"/>
          <w:sz w:val="28"/>
          <w:szCs w:val="28"/>
        </w:rPr>
        <w:t>выявленных неисправностях</w:t>
      </w:r>
      <w:proofErr w:type="gramEnd"/>
      <w:r w:rsidRPr="005A5CCE">
        <w:rPr>
          <w:rFonts w:ascii="Times New Roman" w:hAnsi="Times New Roman" w:cs="Times New Roman"/>
          <w:sz w:val="28"/>
          <w:szCs w:val="28"/>
        </w:rPr>
        <w:t xml:space="preserve"> используемых оборудования и инструментов, нарушениях применяемой технологии, несоответствии используемых сырья и материалов, а также приостановить работу до их устранения (</w:t>
      </w:r>
      <w:hyperlink r:id="rId16" w:history="1">
        <w:r w:rsidRPr="005A5CCE">
          <w:rPr>
            <w:rFonts w:ascii="Times New Roman" w:hAnsi="Times New Roman" w:cs="Times New Roman"/>
            <w:sz w:val="28"/>
            <w:szCs w:val="28"/>
          </w:rPr>
          <w:t>ст. 215</w:t>
        </w:r>
      </w:hyperlink>
      <w:r w:rsidRPr="005A5CCE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:rsidR="00350BDC" w:rsidRPr="005A5CCE" w:rsidRDefault="00350BDC" w:rsidP="005A5CC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CCE">
        <w:rPr>
          <w:rFonts w:ascii="Times New Roman" w:hAnsi="Times New Roman" w:cs="Times New Roman"/>
          <w:sz w:val="28"/>
          <w:szCs w:val="28"/>
        </w:rPr>
        <w:t xml:space="preserve">немедленно извещать своего непосредственного или вышестоящего руководителя о нарушении работниками и другими лицами, участвующими в производственной деятельности работодателя, указанными в </w:t>
      </w:r>
      <w:hyperlink r:id="rId17" w:history="1">
        <w:r w:rsidRPr="005A5CCE">
          <w:rPr>
            <w:rFonts w:ascii="Times New Roman" w:hAnsi="Times New Roman" w:cs="Times New Roman"/>
            <w:sz w:val="28"/>
            <w:szCs w:val="28"/>
          </w:rPr>
          <w:t>ч. 2 ст. 227</w:t>
        </w:r>
      </w:hyperlink>
      <w:r w:rsidRPr="005A5CCE">
        <w:rPr>
          <w:rFonts w:ascii="Times New Roman" w:hAnsi="Times New Roman" w:cs="Times New Roman"/>
          <w:sz w:val="28"/>
          <w:szCs w:val="28"/>
        </w:rPr>
        <w:t xml:space="preserve"> ТК РФ, требований охраны труда (</w:t>
      </w:r>
      <w:hyperlink r:id="rId18" w:history="1">
        <w:r w:rsidRPr="005A5CCE">
          <w:rPr>
            <w:rFonts w:ascii="Times New Roman" w:hAnsi="Times New Roman" w:cs="Times New Roman"/>
            <w:sz w:val="28"/>
            <w:szCs w:val="28"/>
          </w:rPr>
          <w:t>ст. 215</w:t>
        </w:r>
      </w:hyperlink>
      <w:r w:rsidRPr="005A5CCE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4140D2" w:rsidRDefault="004140D2" w:rsidP="005A5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BDC" w:rsidRPr="005A5CCE" w:rsidRDefault="00350BDC" w:rsidP="005A5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CCE">
        <w:rPr>
          <w:rFonts w:ascii="Times New Roman" w:hAnsi="Times New Roman" w:cs="Times New Roman"/>
          <w:sz w:val="28"/>
          <w:szCs w:val="28"/>
        </w:rPr>
        <w:t xml:space="preserve">Для работников в новой редакции Трудового кодекса РФ закреплено право: </w:t>
      </w:r>
    </w:p>
    <w:p w:rsidR="00350BDC" w:rsidRPr="004140D2" w:rsidRDefault="00350BDC" w:rsidP="005A5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D2">
        <w:rPr>
          <w:rFonts w:ascii="Times New Roman" w:hAnsi="Times New Roman" w:cs="Times New Roman"/>
          <w:sz w:val="28"/>
          <w:szCs w:val="28"/>
        </w:rPr>
        <w:t>- на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 (</w:t>
      </w:r>
      <w:hyperlink r:id="rId19" w:history="1">
        <w:r w:rsidRPr="004140D2">
          <w:rPr>
            <w:rFonts w:ascii="Times New Roman" w:hAnsi="Times New Roman" w:cs="Times New Roman"/>
            <w:sz w:val="28"/>
            <w:szCs w:val="28"/>
          </w:rPr>
          <w:t>ст. 216</w:t>
        </w:r>
      </w:hyperlink>
      <w:r w:rsidRPr="004140D2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:rsidR="00350BDC" w:rsidRPr="004140D2" w:rsidRDefault="00350BDC" w:rsidP="005A5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D2">
        <w:rPr>
          <w:rFonts w:ascii="Times New Roman" w:hAnsi="Times New Roman" w:cs="Times New Roman"/>
          <w:sz w:val="28"/>
          <w:szCs w:val="28"/>
        </w:rPr>
        <w:t>- на личное участие или участие через своих представителей в рассмотрении причин и обстоятельств событий, приведших к возникновению микроповреждений (микротравм) (</w:t>
      </w:r>
      <w:hyperlink r:id="rId20" w:history="1">
        <w:r w:rsidRPr="004140D2">
          <w:rPr>
            <w:rFonts w:ascii="Times New Roman" w:hAnsi="Times New Roman" w:cs="Times New Roman"/>
            <w:sz w:val="28"/>
            <w:szCs w:val="28"/>
          </w:rPr>
          <w:t>ст. 216</w:t>
        </w:r>
      </w:hyperlink>
      <w:r w:rsidRPr="004140D2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350BDC" w:rsidRDefault="00350BDC" w:rsidP="005C72F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40D2" w:rsidRDefault="004140D2" w:rsidP="005C72F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40D2" w:rsidRDefault="004140D2" w:rsidP="005C72F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40D2" w:rsidRDefault="004140D2" w:rsidP="005C72F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40D2" w:rsidRDefault="004140D2" w:rsidP="005C72F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40D2" w:rsidRDefault="004140D2" w:rsidP="005C72F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40D2" w:rsidRDefault="004140D2" w:rsidP="005C72F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40D2" w:rsidRDefault="004140D2" w:rsidP="005C72F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40D2" w:rsidRDefault="004140D2" w:rsidP="005C72F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40D2" w:rsidRDefault="004140D2" w:rsidP="005C72F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40D2" w:rsidRDefault="004140D2" w:rsidP="005C72F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40D2" w:rsidRDefault="004140D2" w:rsidP="005C72F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40D2" w:rsidRDefault="004140D2" w:rsidP="005C72F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40D2" w:rsidRDefault="004140D2" w:rsidP="005C72F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40D2" w:rsidRPr="005A5CCE" w:rsidRDefault="004140D2" w:rsidP="005C72F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44B82" w:rsidRPr="00350BDC" w:rsidRDefault="005A5CCE" w:rsidP="005A5CCE">
      <w:pPr>
        <w:tabs>
          <w:tab w:val="left" w:pos="3168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5A5CC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Администрация </w:t>
      </w:r>
      <w:proofErr w:type="spellStart"/>
      <w:r w:rsidRPr="005A5CC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Нижневартовского</w:t>
      </w:r>
      <w:proofErr w:type="spellEnd"/>
      <w:r w:rsidRPr="005A5CC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района. Отдел труда. 2024 год.</w:t>
      </w:r>
    </w:p>
    <w:sectPr w:rsidR="00F44B82" w:rsidRPr="00350BDC" w:rsidSect="003A3BD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3A2A1307"/>
    <w:multiLevelType w:val="hybridMultilevel"/>
    <w:tmpl w:val="31E0B9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BAB48C3"/>
    <w:multiLevelType w:val="hybridMultilevel"/>
    <w:tmpl w:val="57F81C2A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 w15:restartNumberingAfterBreak="0">
    <w:nsid w:val="3F057475"/>
    <w:multiLevelType w:val="hybridMultilevel"/>
    <w:tmpl w:val="1810A06E"/>
    <w:lvl w:ilvl="0" w:tplc="00000000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A6635EB"/>
    <w:multiLevelType w:val="hybridMultilevel"/>
    <w:tmpl w:val="539AC570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B6"/>
    <w:rsid w:val="00350BDC"/>
    <w:rsid w:val="004140D2"/>
    <w:rsid w:val="0054523B"/>
    <w:rsid w:val="005A5CCE"/>
    <w:rsid w:val="005C2FB6"/>
    <w:rsid w:val="005C72F9"/>
    <w:rsid w:val="00AC1A04"/>
    <w:rsid w:val="00DD69D2"/>
    <w:rsid w:val="00F4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27E1C-E7A4-4D5E-A559-20780646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75&amp;dst=2679" TargetMode="External"/><Relationship Id="rId13" Type="http://schemas.openxmlformats.org/officeDocument/2006/relationships/hyperlink" Target="https://login.consultant.ru/link/?req=doc&amp;base=LAW&amp;n=464875&amp;dst=2520" TargetMode="External"/><Relationship Id="rId18" Type="http://schemas.openxmlformats.org/officeDocument/2006/relationships/hyperlink" Target="https://login.consultant.ru/link/?req=doc&amp;base=LAW&amp;n=464875&amp;dst=269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64875&amp;dst=2679" TargetMode="External"/><Relationship Id="rId12" Type="http://schemas.openxmlformats.org/officeDocument/2006/relationships/hyperlink" Target="https://login.consultant.ru/link/?req=doc&amp;base=LAW&amp;n=464875&amp;dst=2665" TargetMode="External"/><Relationship Id="rId17" Type="http://schemas.openxmlformats.org/officeDocument/2006/relationships/hyperlink" Target="https://login.consultant.ru/link/?req=doc&amp;base=LAW&amp;n=464875&amp;dst=28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4875&amp;dst=2692" TargetMode="External"/><Relationship Id="rId20" Type="http://schemas.openxmlformats.org/officeDocument/2006/relationships/hyperlink" Target="https://login.consultant.ru/link/?req=doc&amp;base=LAW&amp;n=464875&amp;dst=270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64875" TargetMode="External"/><Relationship Id="rId11" Type="http://schemas.openxmlformats.org/officeDocument/2006/relationships/hyperlink" Target="https://login.consultant.ru/link/?req=doc&amp;base=LAW&amp;n=464875&amp;dst=27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4875&amp;dst=2683" TargetMode="External"/><Relationship Id="rId10" Type="http://schemas.openxmlformats.org/officeDocument/2006/relationships/hyperlink" Target="https://login.consultant.ru/link/?req=doc&amp;base=LAW&amp;n=464875&amp;dst=2647" TargetMode="External"/><Relationship Id="rId19" Type="http://schemas.openxmlformats.org/officeDocument/2006/relationships/hyperlink" Target="https://login.consultant.ru/link/?req=doc&amp;base=LAW&amp;n=464875&amp;dst=27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4875&amp;dst=2673" TargetMode="External"/><Relationship Id="rId14" Type="http://schemas.openxmlformats.org/officeDocument/2006/relationships/hyperlink" Target="https://login.consultant.ru/link/?req=doc&amp;base=LAW&amp;n=464875&amp;dst=268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C319F-2B4A-458F-AAC4-E9EFFFC6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Мария Олеговна</dc:creator>
  <cp:keywords/>
  <dc:description/>
  <cp:lastModifiedBy>Токмакова Оксана Николаевна</cp:lastModifiedBy>
  <cp:revision>6</cp:revision>
  <dcterms:created xsi:type="dcterms:W3CDTF">2024-01-18T05:53:00Z</dcterms:created>
  <dcterms:modified xsi:type="dcterms:W3CDTF">2024-01-18T07:20:00Z</dcterms:modified>
</cp:coreProperties>
</file>